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5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89"/>
        <w:gridCol w:w="781"/>
      </w:tblGrid>
      <w:tr w:rsidR="00EB1C0B" w:rsidTr="00EB1C0B">
        <w:tc>
          <w:tcPr>
            <w:tcW w:w="9570" w:type="dxa"/>
            <w:gridSpan w:val="2"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  <w:ind w:left="3878"/>
            </w:pPr>
            <w:r>
              <w:t>ОГЛАВЛЕНИЕ</w:t>
            </w:r>
          </w:p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  <w:r>
              <w:t>1.ОБЩИЕ ПОЛОЖЕНИЯ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after="0" w:line="240" w:lineRule="auto"/>
              <w:ind w:left="20" w:right="-108"/>
            </w:pPr>
            <w:r>
              <w:t xml:space="preserve">  АДАПТИРОВ</w:t>
            </w:r>
            <w:r w:rsidRPr="00EB1C0B">
              <w:rPr>
                <w:rStyle w:val="1"/>
                <w:u w:val="none"/>
              </w:rPr>
              <w:t>АННА</w:t>
            </w:r>
            <w:r w:rsidRPr="00EB1C0B">
              <w:t xml:space="preserve">Я </w:t>
            </w:r>
            <w:r>
              <w:t>ОСНОВНАЯ ОБЩЕОБРАЗОВАТЕЛЬНАЯ ПРОГРАММА  ОБРАЗОВАНИЯ   ОБУЧАЮЩИХСЯ   С    ЛЕГКОЙ УМСТВЕ</w:t>
            </w:r>
            <w:r w:rsidRPr="00EB1C0B">
              <w:rPr>
                <w:rStyle w:val="1"/>
                <w:u w:val="none"/>
              </w:rPr>
              <w:t>НН</w:t>
            </w:r>
            <w:r w:rsidRPr="00EB1C0B">
              <w:t>О</w:t>
            </w:r>
            <w:r>
              <w:t>Й  ОТСТАЛОСТЬЮ  (ИНТЕЛЛЕКТУАЛЬНЫМИ НАРУШЕНИЯМИ)  (ВАРИАНТ 1)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1"/>
                <w:numId w:val="1"/>
              </w:numPr>
              <w:shd w:val="clear" w:color="auto" w:fill="auto"/>
              <w:tabs>
                <w:tab w:val="left" w:pos="513"/>
              </w:tabs>
              <w:spacing w:after="0" w:line="240" w:lineRule="auto"/>
              <w:ind w:left="23"/>
              <w:jc w:val="both"/>
            </w:pPr>
            <w:r>
              <w:t xml:space="preserve">Целевой раздел                                                                                        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 xml:space="preserve">Пояснительная записка                                                                     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59" w:right="6"/>
            </w:pPr>
            <w:r>
              <w:t xml:space="preserve">Планируемые результаты освоения обучающимися с легкой умственной отсталостью (интеллектуальными нарушениями) адаптированной основной общеобразовательной программы   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rPr>
          <w:trHeight w:val="1583"/>
        </w:trPr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 w:right="300"/>
            </w:pPr>
            <w:r>
              <w:t xml:space="preserve">Система оценки достижения обучающимися с легкой умственной отсталостью (интеллектуальными нарушениями) планируемых результатов освоения адаптированной основной общеобразовательной программы                                                                  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rPr>
          <w:trHeight w:val="350"/>
        </w:trPr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1"/>
                <w:numId w:val="1"/>
              </w:numPr>
              <w:shd w:val="clear" w:color="auto" w:fill="auto"/>
              <w:tabs>
                <w:tab w:val="left" w:pos="513"/>
              </w:tabs>
              <w:spacing w:after="0" w:line="240" w:lineRule="auto"/>
              <w:ind w:left="20"/>
              <w:jc w:val="both"/>
            </w:pPr>
            <w:r>
              <w:t>Содержательный раздел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>Программа формирования базовых учебных действий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 w:right="300"/>
            </w:pPr>
            <w:r>
              <w:t xml:space="preserve">Программы учебных предметов, курсов </w:t>
            </w:r>
            <w:proofErr w:type="spellStart"/>
            <w:r>
              <w:t>коррекционно</w:t>
            </w:r>
            <w:r>
              <w:softHyphen/>
              <w:t>развивающей</w:t>
            </w:r>
            <w:proofErr w:type="spellEnd"/>
            <w:r>
              <w:t xml:space="preserve"> области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>Программа духовно-нравственного развития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 w:right="300"/>
            </w:pPr>
            <w:r>
              <w:t>Программа формирования экологической культуры, здорового и безопасного образа жизни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>Программа коррекционной работы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59"/>
              <w:jc w:val="both"/>
            </w:pPr>
            <w:r>
              <w:t>Программа внеурочной деятельности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1"/>
                <w:numId w:val="1"/>
              </w:numPr>
              <w:shd w:val="clear" w:color="auto" w:fill="auto"/>
              <w:tabs>
                <w:tab w:val="left" w:pos="513"/>
              </w:tabs>
              <w:spacing w:after="0" w:line="240" w:lineRule="auto"/>
              <w:ind w:left="20"/>
              <w:jc w:val="both"/>
            </w:pPr>
            <w:r>
              <w:t>Организационный раздел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>Учебный план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  <w:tr w:rsidR="00EB1C0B" w:rsidTr="00EB1C0B">
        <w:tc>
          <w:tcPr>
            <w:tcW w:w="8789" w:type="dxa"/>
            <w:hideMark/>
          </w:tcPr>
          <w:p w:rsidR="00EB1C0B" w:rsidRDefault="00EB1C0B" w:rsidP="00FB32F7">
            <w:pPr>
              <w:pStyle w:val="18"/>
              <w:numPr>
                <w:ilvl w:val="2"/>
                <w:numId w:val="1"/>
              </w:numPr>
              <w:shd w:val="clear" w:color="auto" w:fill="auto"/>
              <w:tabs>
                <w:tab w:val="left" w:pos="1159"/>
              </w:tabs>
              <w:spacing w:after="0" w:line="240" w:lineRule="auto"/>
              <w:ind w:left="460"/>
              <w:jc w:val="both"/>
            </w:pPr>
            <w:r>
              <w:t>Система условий реализации адаптированной основной общеобразовательной программы образования обучающихся с легкой умственной отсталостью</w:t>
            </w:r>
          </w:p>
        </w:tc>
        <w:tc>
          <w:tcPr>
            <w:tcW w:w="781" w:type="dxa"/>
            <w:hideMark/>
          </w:tcPr>
          <w:p w:rsidR="00EB1C0B" w:rsidRDefault="00EB1C0B">
            <w:pPr>
              <w:pStyle w:val="18"/>
              <w:shd w:val="clear" w:color="auto" w:fill="auto"/>
              <w:spacing w:after="0" w:line="240" w:lineRule="auto"/>
            </w:pPr>
          </w:p>
        </w:tc>
      </w:tr>
    </w:tbl>
    <w:p w:rsidR="00EB1C0B" w:rsidRDefault="00EB1C0B" w:rsidP="00EB1C0B">
      <w:pPr>
        <w:pStyle w:val="18"/>
        <w:shd w:val="clear" w:color="auto" w:fill="auto"/>
        <w:spacing w:after="0" w:line="240" w:lineRule="auto"/>
        <w:ind w:left="3880"/>
      </w:pPr>
    </w:p>
    <w:p w:rsidR="00EB1C0B" w:rsidRDefault="00EB1C0B" w:rsidP="00EB1C0B">
      <w:pPr>
        <w:pStyle w:val="18"/>
        <w:shd w:val="clear" w:color="auto" w:fill="auto"/>
        <w:spacing w:after="0" w:line="240" w:lineRule="auto"/>
        <w:ind w:left="20"/>
      </w:pPr>
      <w:r>
        <w:t xml:space="preserve">                                                                                      </w:t>
      </w:r>
    </w:p>
    <w:p w:rsidR="00EB1C0B" w:rsidRDefault="00EB1C0B" w:rsidP="00EB1C0B">
      <w:pPr>
        <w:pStyle w:val="18"/>
        <w:shd w:val="clear" w:color="auto" w:fill="auto"/>
        <w:tabs>
          <w:tab w:val="left" w:pos="1159"/>
        </w:tabs>
        <w:spacing w:after="0" w:line="240" w:lineRule="auto"/>
        <w:ind w:left="460" w:right="300"/>
      </w:pPr>
      <w:r>
        <w:br w:type="page"/>
      </w:r>
    </w:p>
    <w:p w:rsidR="00192900" w:rsidRDefault="00192900"/>
    <w:sectPr w:rsidR="00192900" w:rsidSect="0019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130A"/>
    <w:multiLevelType w:val="multilevel"/>
    <w:tmpl w:val="B4F832E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EB1C0B"/>
    <w:rsid w:val="00192900"/>
    <w:rsid w:val="00EB1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8"/>
    <w:locked/>
    <w:rsid w:val="00EB1C0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8">
    <w:name w:val="Основной текст18"/>
    <w:basedOn w:val="a"/>
    <w:link w:val="a3"/>
    <w:rsid w:val="00EB1C0B"/>
    <w:pPr>
      <w:shd w:val="clear" w:color="auto" w:fill="FFFFFF"/>
      <w:autoSpaceDE/>
      <w:autoSpaceDN/>
      <w:adjustRightInd/>
      <w:spacing w:after="900" w:line="0" w:lineRule="atLeast"/>
    </w:pPr>
    <w:rPr>
      <w:sz w:val="28"/>
      <w:szCs w:val="28"/>
      <w:lang w:eastAsia="en-US"/>
    </w:rPr>
  </w:style>
  <w:style w:type="character" w:customStyle="1" w:styleId="1">
    <w:name w:val="Основной текст1"/>
    <w:basedOn w:val="a3"/>
    <w:rsid w:val="00EB1C0B"/>
    <w:rPr>
      <w:color w:val="000000"/>
      <w:spacing w:val="0"/>
      <w:w w:val="100"/>
      <w:position w:val="0"/>
      <w:u w:val="single"/>
      <w:lang w:val="ru-RU"/>
    </w:rPr>
  </w:style>
  <w:style w:type="table" w:styleId="a4">
    <w:name w:val="Table Grid"/>
    <w:basedOn w:val="a1"/>
    <w:uiPriority w:val="59"/>
    <w:rsid w:val="00EB1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2020-12-02T13:07:00Z</dcterms:created>
  <dcterms:modified xsi:type="dcterms:W3CDTF">2020-12-02T13:11:00Z</dcterms:modified>
</cp:coreProperties>
</file>